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83" w:rsidRPr="00746114" w:rsidRDefault="007B5983">
      <w:pPr>
        <w:jc w:val="center"/>
        <w:rPr>
          <w:rFonts w:cs="Times New Roman"/>
          <w:sz w:val="36"/>
          <w:szCs w:val="36"/>
        </w:rPr>
      </w:pPr>
      <w:r w:rsidRPr="00746114">
        <w:rPr>
          <w:rFonts w:cs="Times New Roman"/>
          <w:sz w:val="36"/>
          <w:szCs w:val="36"/>
        </w:rPr>
        <w:t>GAMBA for Representative District 32</w:t>
      </w:r>
    </w:p>
    <w:p w:rsidR="007B5983" w:rsidRPr="00746114" w:rsidRDefault="007B5983">
      <w:pPr>
        <w:jc w:val="center"/>
        <w:rPr>
          <w:rFonts w:cs="Times New Roman"/>
        </w:rPr>
      </w:pPr>
      <w:r w:rsidRPr="00746114">
        <w:rPr>
          <w:rFonts w:cs="Times New Roman"/>
        </w:rPr>
        <w:t>FOR IMMEDIATE RELEASE</w:t>
      </w:r>
    </w:p>
    <w:p w:rsidR="007B5983" w:rsidRPr="00746114" w:rsidRDefault="007B5983">
      <w:pPr>
        <w:jc w:val="center"/>
        <w:rPr>
          <w:rFonts w:cs="Times New Roman"/>
        </w:rPr>
      </w:pPr>
      <w:r w:rsidRPr="00746114">
        <w:rPr>
          <w:rFonts w:cs="Times New Roman"/>
        </w:rPr>
        <w:t>Monday August 25, 2014</w:t>
      </w:r>
    </w:p>
    <w:p w:rsidR="007B5983" w:rsidRPr="00746114" w:rsidRDefault="007B5983">
      <w:pPr>
        <w:jc w:val="center"/>
        <w:rPr>
          <w:rFonts w:cs="Times New Roman"/>
          <w:sz w:val="28"/>
          <w:szCs w:val="28"/>
        </w:rPr>
      </w:pPr>
    </w:p>
    <w:p w:rsidR="007B5983" w:rsidRPr="00746114" w:rsidRDefault="007B5983">
      <w:pPr>
        <w:jc w:val="center"/>
        <w:rPr>
          <w:rFonts w:cs="Times New Roman"/>
          <w:sz w:val="28"/>
          <w:szCs w:val="28"/>
        </w:rPr>
      </w:pPr>
    </w:p>
    <w:p w:rsidR="007B5983" w:rsidRPr="00746114" w:rsidRDefault="007B5983">
      <w:pPr>
        <w:jc w:val="center"/>
        <w:rPr>
          <w:rFonts w:cs="Times New Roman"/>
          <w:b/>
          <w:bCs/>
          <w:sz w:val="28"/>
          <w:szCs w:val="28"/>
        </w:rPr>
      </w:pPr>
      <w:r w:rsidRPr="00746114">
        <w:rPr>
          <w:rFonts w:cs="Times New Roman"/>
          <w:b/>
          <w:bCs/>
          <w:sz w:val="28"/>
          <w:szCs w:val="28"/>
        </w:rPr>
        <w:t>SHARON GAMBA ANNOUNCES CAMPAIGN MANAGER</w:t>
      </w:r>
    </w:p>
    <w:p w:rsidR="007B5983" w:rsidRPr="00746114" w:rsidRDefault="007B5983">
      <w:pPr>
        <w:jc w:val="center"/>
        <w:rPr>
          <w:rFonts w:cs="Times New Roman"/>
          <w:sz w:val="28"/>
          <w:szCs w:val="28"/>
        </w:rPr>
      </w:pPr>
    </w:p>
    <w:p w:rsidR="007B5983" w:rsidRPr="00746114" w:rsidRDefault="007B5983">
      <w:pPr>
        <w:rPr>
          <w:rFonts w:cs="Times New Roman"/>
          <w:sz w:val="28"/>
          <w:szCs w:val="28"/>
        </w:rPr>
      </w:pPr>
    </w:p>
    <w:p w:rsidR="007B5983" w:rsidRPr="00746114" w:rsidRDefault="007B5983">
      <w:pPr>
        <w:jc w:val="center"/>
        <w:rPr>
          <w:rFonts w:ascii="Calibri" w:hAnsi="Calibri" w:cs="Calibri"/>
          <w:b/>
          <w:bCs/>
          <w:i/>
          <w:iCs/>
        </w:rPr>
      </w:pPr>
      <w:r w:rsidRPr="00746114">
        <w:rPr>
          <w:rFonts w:ascii="Calibri" w:hAnsi="Calibri" w:cs="Calibri"/>
          <w:b/>
          <w:bCs/>
          <w:i/>
          <w:iCs/>
        </w:rPr>
        <w:t>Jeffrey S. Deckman, former RIGOP officer appointed brings deep Rhode Island experience as Campaign Manager</w:t>
      </w:r>
    </w:p>
    <w:p w:rsidR="007B5983" w:rsidRPr="00746114" w:rsidRDefault="007B5983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46114">
        <w:rPr>
          <w:rFonts w:ascii="Calibri" w:hAnsi="Calibri" w:cs="Calibri"/>
          <w:b/>
          <w:bCs/>
          <w:i/>
          <w:iCs/>
          <w:sz w:val="20"/>
          <w:szCs w:val="20"/>
        </w:rPr>
        <w:t>For Immediate Release –</w:t>
      </w:r>
    </w:p>
    <w:p w:rsidR="007B5983" w:rsidRPr="00746114" w:rsidRDefault="007B5983">
      <w:pPr>
        <w:rPr>
          <w:rFonts w:ascii="Calibri" w:hAnsi="Calibri" w:cs="Calibri"/>
          <w:sz w:val="22"/>
          <w:szCs w:val="22"/>
        </w:rPr>
      </w:pPr>
    </w:p>
    <w:p w:rsidR="007B5983" w:rsidRPr="00746114" w:rsidRDefault="007B5983">
      <w:pPr>
        <w:jc w:val="both"/>
        <w:rPr>
          <w:rFonts w:ascii="Calibri" w:hAnsi="Calibri" w:cs="Calibri"/>
          <w:sz w:val="22"/>
          <w:szCs w:val="22"/>
        </w:rPr>
      </w:pPr>
    </w:p>
    <w:p w:rsidR="007B5983" w:rsidRPr="00746114" w:rsidRDefault="007B5983">
      <w:pPr>
        <w:rPr>
          <w:rFonts w:ascii="Calibri" w:hAnsi="Calibri" w:cs="Calibri"/>
          <w:sz w:val="22"/>
          <w:szCs w:val="22"/>
        </w:rPr>
      </w:pPr>
      <w:r w:rsidRPr="00746114">
        <w:rPr>
          <w:rFonts w:ascii="Calibri" w:hAnsi="Calibri" w:cs="Calibri"/>
          <w:b/>
          <w:bCs/>
          <w:sz w:val="22"/>
          <w:szCs w:val="22"/>
        </w:rPr>
        <w:t>North</w:t>
      </w:r>
      <w:r w:rsidR="00746114" w:rsidRPr="00746114">
        <w:rPr>
          <w:rFonts w:ascii="Calibri" w:hAnsi="Calibri" w:cs="Calibri"/>
          <w:b/>
          <w:bCs/>
          <w:sz w:val="22"/>
          <w:szCs w:val="22"/>
        </w:rPr>
        <w:t xml:space="preserve"> K</w:t>
      </w:r>
      <w:r w:rsidRPr="00746114">
        <w:rPr>
          <w:rFonts w:ascii="Calibri" w:hAnsi="Calibri" w:cs="Calibri"/>
          <w:b/>
          <w:bCs/>
          <w:sz w:val="22"/>
          <w:szCs w:val="22"/>
        </w:rPr>
        <w:t>ingstown, RI</w:t>
      </w:r>
      <w:r w:rsidRPr="00746114">
        <w:rPr>
          <w:rFonts w:ascii="Calibri" w:hAnsi="Calibri" w:cs="Calibri"/>
          <w:sz w:val="22"/>
          <w:szCs w:val="22"/>
        </w:rPr>
        <w:t xml:space="preserve"> -- Today Sharon Gamba announced the appointment of former RIGOP officer Jeffery Deckman as her Campaign Manager. Jeff is an entrepreneur, political strategist and founder of Capability Accelerators. </w:t>
      </w:r>
    </w:p>
    <w:p w:rsidR="007B5983" w:rsidRPr="00746114" w:rsidRDefault="007B5983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7B5983" w:rsidRPr="00746114" w:rsidRDefault="007B5983">
      <w:pPr>
        <w:ind w:right="-720"/>
        <w:rPr>
          <w:rFonts w:ascii="Calibri" w:hAnsi="Calibri" w:cs="Calibri"/>
          <w:sz w:val="22"/>
          <w:szCs w:val="22"/>
        </w:rPr>
      </w:pPr>
      <w:r w:rsidRPr="00746114">
        <w:rPr>
          <w:rFonts w:ascii="Calibri" w:hAnsi="Calibri" w:cs="Calibri"/>
          <w:sz w:val="22"/>
          <w:szCs w:val="22"/>
        </w:rPr>
        <w:t>“I am really excited to have Jeffrey join my team, because he brings highly respected leadership skills and a dedication to helping reform-minded candidates,” said Gamba. “Jeffrey is a great fit for my campaign. He shares my belief that the voters seek new leadership grounded on principles of service and integrity.”</w:t>
      </w:r>
    </w:p>
    <w:p w:rsidR="007B5983" w:rsidRPr="00746114" w:rsidRDefault="007B5983">
      <w:pPr>
        <w:ind w:right="-720"/>
        <w:rPr>
          <w:rFonts w:ascii="Calibri" w:hAnsi="Calibri" w:cs="Calibri"/>
          <w:sz w:val="22"/>
          <w:szCs w:val="22"/>
        </w:rPr>
      </w:pPr>
    </w:p>
    <w:p w:rsidR="007B5983" w:rsidRPr="00746114" w:rsidRDefault="007B5983">
      <w:pPr>
        <w:ind w:right="-720"/>
        <w:rPr>
          <w:rFonts w:ascii="Calibri" w:hAnsi="Calibri" w:cs="Calibri"/>
          <w:sz w:val="22"/>
          <w:szCs w:val="22"/>
        </w:rPr>
      </w:pPr>
      <w:r w:rsidRPr="00746114">
        <w:rPr>
          <w:rFonts w:ascii="Calibri" w:hAnsi="Calibri" w:cs="Calibri"/>
          <w:sz w:val="22"/>
          <w:szCs w:val="22"/>
        </w:rPr>
        <w:t>Jeffery has more than 20 years’ experience working with Republican, Democrat and Independent candidates and has a commitment to all reformers, regardless of party affiliation. He was City Chairman of the West Warwick GOP during the 1990’s; the Chairman of the statewide GOP chairman’s caucus; the executive director of the RIGOP; the architect of the 2010 Rhode Island Statewide Coalition Business Network.</w:t>
      </w:r>
    </w:p>
    <w:p w:rsidR="007B5983" w:rsidRPr="00746114" w:rsidRDefault="007B5983">
      <w:pPr>
        <w:ind w:left="-900" w:right="-720" w:firstLine="900"/>
        <w:rPr>
          <w:rFonts w:ascii="Calibri" w:hAnsi="Calibri" w:cs="Calibri"/>
          <w:sz w:val="22"/>
          <w:szCs w:val="22"/>
        </w:rPr>
      </w:pPr>
    </w:p>
    <w:p w:rsidR="007B5983" w:rsidRPr="00746114" w:rsidRDefault="007B5983">
      <w:pPr>
        <w:ind w:right="-720"/>
        <w:rPr>
          <w:rFonts w:ascii="Calibri" w:hAnsi="Calibri" w:cs="Calibri"/>
          <w:sz w:val="22"/>
          <w:szCs w:val="22"/>
        </w:rPr>
      </w:pPr>
      <w:r w:rsidRPr="00746114">
        <w:rPr>
          <w:rFonts w:ascii="Calibri" w:hAnsi="Calibri" w:cs="Calibri"/>
          <w:sz w:val="22"/>
          <w:szCs w:val="22"/>
        </w:rPr>
        <w:t xml:space="preserve">“Sharon is the right candidate at the right time to represent the citizens of North Kingstown. As a hardworking mother, she understands what it takes to raise a family and grow a successful business in Rhode Island,” said Deckman. “Her financial experience and commitment to rebuilding the economy are exactly what voters are demanding. I consider Sharon to be one of the most impressive candidates I have ever known who is vying for one of the most important seats in the General Assembly this year.” </w:t>
      </w:r>
    </w:p>
    <w:p w:rsidR="007B5983" w:rsidRPr="00746114" w:rsidRDefault="007B5983">
      <w:pPr>
        <w:ind w:right="-720"/>
        <w:rPr>
          <w:rFonts w:ascii="Calibri" w:hAnsi="Calibri" w:cs="Calibri"/>
          <w:sz w:val="22"/>
          <w:szCs w:val="22"/>
        </w:rPr>
      </w:pPr>
    </w:p>
    <w:p w:rsidR="007B5983" w:rsidRPr="00746114" w:rsidRDefault="007B5983">
      <w:pPr>
        <w:ind w:right="-720"/>
        <w:rPr>
          <w:rFonts w:ascii="Calibri" w:hAnsi="Calibri" w:cs="Calibri"/>
          <w:sz w:val="22"/>
          <w:szCs w:val="22"/>
        </w:rPr>
      </w:pPr>
      <w:r w:rsidRPr="00746114">
        <w:rPr>
          <w:rFonts w:ascii="Calibri" w:hAnsi="Calibri" w:cs="Calibri"/>
          <w:sz w:val="22"/>
          <w:szCs w:val="22"/>
        </w:rPr>
        <w:t>“Her campaign strategy is st</w:t>
      </w:r>
      <w:r w:rsidR="00563336">
        <w:rPr>
          <w:rFonts w:ascii="Calibri" w:hAnsi="Calibri" w:cs="Calibri"/>
          <w:sz w:val="22"/>
          <w:szCs w:val="22"/>
        </w:rPr>
        <w:t>raightforward: Bring</w:t>
      </w:r>
      <w:r w:rsidRPr="00746114">
        <w:rPr>
          <w:rFonts w:ascii="Calibri" w:hAnsi="Calibri" w:cs="Calibri"/>
          <w:sz w:val="22"/>
          <w:szCs w:val="22"/>
        </w:rPr>
        <w:t xml:space="preserve"> financial discipline, integrity and a focus on our community to the State House. Over the next 10 weeks the voters of District 32 will have a greater opportunity to understand the clear and distinct differences between Sharon Gamba and her opponent.”</w:t>
      </w:r>
    </w:p>
    <w:p w:rsidR="007B5983" w:rsidRPr="00746114" w:rsidRDefault="007B5983">
      <w:pPr>
        <w:ind w:left="-900" w:right="-720"/>
        <w:rPr>
          <w:rFonts w:ascii="Calibri" w:hAnsi="Calibri" w:cs="Calibri"/>
          <w:sz w:val="22"/>
          <w:szCs w:val="22"/>
        </w:rPr>
      </w:pPr>
    </w:p>
    <w:p w:rsidR="007B5983" w:rsidRPr="00746114" w:rsidRDefault="007B5983">
      <w:pPr>
        <w:ind w:right="-720"/>
        <w:rPr>
          <w:rFonts w:ascii="Calibri" w:hAnsi="Calibri" w:cs="Calibri"/>
          <w:sz w:val="22"/>
          <w:szCs w:val="22"/>
        </w:rPr>
      </w:pPr>
      <w:r w:rsidRPr="00746114">
        <w:rPr>
          <w:rFonts w:ascii="Calibri" w:hAnsi="Calibri" w:cs="Calibri"/>
          <w:sz w:val="22"/>
          <w:szCs w:val="22"/>
        </w:rPr>
        <w:t xml:space="preserve">“North Kingstown is fortunate to have a person of Sharon’s substance and passion to challenge the powerful insiders who are currently controlling the District 32 Rep seat. It’s an honor to work with her again.” </w:t>
      </w:r>
    </w:p>
    <w:p w:rsidR="007B5983" w:rsidRPr="00746114" w:rsidRDefault="00563336">
      <w:pPr>
        <w:spacing w:line="480" w:lineRule="auto"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7B5983" w:rsidRPr="00746114" w:rsidRDefault="007B5983">
      <w:pPr>
        <w:jc w:val="center"/>
        <w:rPr>
          <w:rFonts w:ascii="Calibri" w:hAnsi="Calibri" w:cs="Calibri"/>
          <w:sz w:val="22"/>
          <w:szCs w:val="22"/>
        </w:rPr>
      </w:pPr>
      <w:r w:rsidRPr="00746114">
        <w:rPr>
          <w:rFonts w:ascii="Calibri" w:hAnsi="Calibri" w:cs="Calibri"/>
          <w:sz w:val="22"/>
          <w:szCs w:val="22"/>
        </w:rPr>
        <w:t>For Additional Information Contact: Jeffrey Deckman, 401-862-6454</w:t>
      </w:r>
    </w:p>
    <w:p w:rsidR="007B5983" w:rsidRPr="00746114" w:rsidRDefault="00A174C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7B5983" w:rsidRPr="00746114">
        <w:rPr>
          <w:rFonts w:ascii="Calibri" w:hAnsi="Calibri" w:cs="Calibri"/>
          <w:sz w:val="22"/>
          <w:szCs w:val="22"/>
        </w:rPr>
        <w:t>mail: JDeckman@CapabilityAccelerators.com</w:t>
      </w:r>
    </w:p>
    <w:p w:rsidR="007B5983" w:rsidRPr="00746114" w:rsidRDefault="007B5983">
      <w:pPr>
        <w:spacing w:line="360" w:lineRule="auto"/>
        <w:rPr>
          <w:rFonts w:cs="Times New Roman"/>
          <w:sz w:val="20"/>
          <w:szCs w:val="20"/>
        </w:rPr>
      </w:pPr>
    </w:p>
    <w:sectPr w:rsidR="007B5983" w:rsidRPr="00746114" w:rsidSect="007B598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319B"/>
    <w:multiLevelType w:val="hybridMultilevel"/>
    <w:tmpl w:val="F61EA6B6"/>
    <w:lvl w:ilvl="0" w:tplc="8182C6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</w:compat>
  <w:rsids>
    <w:rsidRoot w:val="007B5983"/>
    <w:rsid w:val="00563336"/>
    <w:rsid w:val="00746114"/>
    <w:rsid w:val="007B50E9"/>
    <w:rsid w:val="007B5983"/>
    <w:rsid w:val="008E5DA1"/>
    <w:rsid w:val="00A174CB"/>
    <w:rsid w:val="00C6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4B3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4B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1980</Characters>
  <Application>Microsoft Office Word</Application>
  <DocSecurity>0</DocSecurity>
  <Lines>16</Lines>
  <Paragraphs>4</Paragraphs>
  <ScaleCrop>false</ScaleCrop>
  <Company>Hewlett-Packard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GAMBA for Representative District 32</dc:title>
  <dc:creator>Vic</dc:creator>
  <cp:lastModifiedBy>sharon</cp:lastModifiedBy>
  <cp:revision>2</cp:revision>
  <dcterms:created xsi:type="dcterms:W3CDTF">2014-08-29T15:02:00Z</dcterms:created>
  <dcterms:modified xsi:type="dcterms:W3CDTF">2014-08-29T15:02:00Z</dcterms:modified>
</cp:coreProperties>
</file>